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598" w:rsidRPr="00186F9F" w:rsidRDefault="00C52598" w:rsidP="00C52598">
      <w:pPr>
        <w:spacing w:after="160" w:line="259" w:lineRule="auto"/>
        <w:rPr>
          <w:sz w:val="24"/>
          <w:szCs w:val="24"/>
        </w:rPr>
      </w:pPr>
      <w:r w:rsidRPr="00186F9F">
        <w:rPr>
          <w:sz w:val="24"/>
          <w:szCs w:val="24"/>
        </w:rPr>
        <w:t>In a diabetes study, several traits and information were collected, including (see data in the attached file “diabetes_study.txt”):</w:t>
      </w:r>
    </w:p>
    <w:p w:rsidR="00C52598" w:rsidRPr="00186F9F" w:rsidRDefault="00C52598" w:rsidP="00C52598">
      <w:pPr>
        <w:ind w:firstLine="720"/>
        <w:rPr>
          <w:sz w:val="24"/>
          <w:szCs w:val="24"/>
        </w:rPr>
      </w:pPr>
      <w:r w:rsidRPr="00186F9F">
        <w:rPr>
          <w:sz w:val="24"/>
          <w:szCs w:val="24"/>
        </w:rPr>
        <w:t>Sex: male/female</w:t>
      </w:r>
    </w:p>
    <w:p w:rsidR="00C52598" w:rsidRPr="00186F9F" w:rsidRDefault="00C52598" w:rsidP="00C52598">
      <w:pPr>
        <w:ind w:firstLine="720"/>
        <w:rPr>
          <w:sz w:val="24"/>
          <w:szCs w:val="24"/>
        </w:rPr>
      </w:pPr>
      <w:r w:rsidRPr="00186F9F">
        <w:rPr>
          <w:sz w:val="24"/>
          <w:szCs w:val="24"/>
        </w:rPr>
        <w:t>Age: age of the study subject</w:t>
      </w:r>
    </w:p>
    <w:p w:rsidR="00C52598" w:rsidRPr="00186F9F" w:rsidRDefault="00C52598" w:rsidP="00C52598">
      <w:pPr>
        <w:ind w:firstLine="720"/>
        <w:rPr>
          <w:sz w:val="24"/>
          <w:szCs w:val="24"/>
        </w:rPr>
      </w:pPr>
      <w:proofErr w:type="spellStart"/>
      <w:r w:rsidRPr="00186F9F">
        <w:rPr>
          <w:sz w:val="24"/>
          <w:szCs w:val="24"/>
        </w:rPr>
        <w:t>bmi</w:t>
      </w:r>
      <w:proofErr w:type="spellEnd"/>
      <w:r w:rsidRPr="00186F9F">
        <w:rPr>
          <w:sz w:val="24"/>
          <w:szCs w:val="24"/>
        </w:rPr>
        <w:t>: body mass index</w:t>
      </w:r>
    </w:p>
    <w:p w:rsidR="00C52598" w:rsidRPr="00186F9F" w:rsidRDefault="00C52598" w:rsidP="00C52598">
      <w:pPr>
        <w:ind w:firstLine="720"/>
        <w:rPr>
          <w:sz w:val="24"/>
          <w:szCs w:val="24"/>
        </w:rPr>
      </w:pPr>
      <w:proofErr w:type="spellStart"/>
      <w:r w:rsidRPr="00186F9F">
        <w:rPr>
          <w:sz w:val="24"/>
          <w:szCs w:val="24"/>
        </w:rPr>
        <w:t>fbg</w:t>
      </w:r>
      <w:proofErr w:type="spellEnd"/>
      <w:r w:rsidRPr="00186F9F">
        <w:rPr>
          <w:sz w:val="24"/>
          <w:szCs w:val="24"/>
        </w:rPr>
        <w:t>: fasting blood glucose</w:t>
      </w:r>
    </w:p>
    <w:p w:rsidR="00C52598" w:rsidRPr="00186F9F" w:rsidRDefault="00C52598" w:rsidP="00C52598">
      <w:pPr>
        <w:ind w:firstLine="720"/>
        <w:rPr>
          <w:sz w:val="24"/>
          <w:szCs w:val="24"/>
        </w:rPr>
      </w:pPr>
      <w:r w:rsidRPr="00186F9F">
        <w:rPr>
          <w:sz w:val="24"/>
          <w:szCs w:val="24"/>
        </w:rPr>
        <w:t>fins: fasting insulin</w:t>
      </w:r>
    </w:p>
    <w:p w:rsidR="00C52598" w:rsidRPr="00186F9F" w:rsidRDefault="00C52598" w:rsidP="00C52598">
      <w:pPr>
        <w:ind w:firstLine="720"/>
        <w:rPr>
          <w:sz w:val="24"/>
          <w:szCs w:val="24"/>
        </w:rPr>
      </w:pPr>
      <w:r w:rsidRPr="00186F9F">
        <w:rPr>
          <w:sz w:val="24"/>
          <w:szCs w:val="24"/>
        </w:rPr>
        <w:t>hba1c: hemoglobin A1c</w:t>
      </w:r>
    </w:p>
    <w:p w:rsidR="00C52598" w:rsidRPr="00186F9F" w:rsidRDefault="00C52598" w:rsidP="00C52598">
      <w:pPr>
        <w:ind w:firstLine="720"/>
        <w:rPr>
          <w:sz w:val="24"/>
          <w:szCs w:val="24"/>
        </w:rPr>
      </w:pPr>
      <w:proofErr w:type="spellStart"/>
      <w:r w:rsidRPr="00186F9F">
        <w:rPr>
          <w:sz w:val="24"/>
          <w:szCs w:val="24"/>
        </w:rPr>
        <w:t>tg</w:t>
      </w:r>
      <w:proofErr w:type="spellEnd"/>
      <w:r w:rsidRPr="00186F9F">
        <w:rPr>
          <w:sz w:val="24"/>
          <w:szCs w:val="24"/>
        </w:rPr>
        <w:t>: total glyceride</w:t>
      </w:r>
    </w:p>
    <w:p w:rsidR="00C52598" w:rsidRPr="00186F9F" w:rsidRDefault="00C52598" w:rsidP="00C52598">
      <w:pPr>
        <w:ind w:firstLine="720"/>
        <w:rPr>
          <w:sz w:val="24"/>
          <w:szCs w:val="24"/>
        </w:rPr>
      </w:pPr>
      <w:proofErr w:type="spellStart"/>
      <w:r w:rsidRPr="00186F9F">
        <w:rPr>
          <w:sz w:val="24"/>
          <w:szCs w:val="24"/>
        </w:rPr>
        <w:t>tcho</w:t>
      </w:r>
      <w:proofErr w:type="spellEnd"/>
      <w:r w:rsidRPr="00186F9F">
        <w:rPr>
          <w:sz w:val="24"/>
          <w:szCs w:val="24"/>
        </w:rPr>
        <w:t>: total cholesterol</w:t>
      </w:r>
    </w:p>
    <w:p w:rsidR="00C52598" w:rsidRPr="00186F9F" w:rsidRDefault="00C52598" w:rsidP="00C52598">
      <w:pPr>
        <w:ind w:firstLine="720"/>
        <w:rPr>
          <w:sz w:val="24"/>
          <w:szCs w:val="24"/>
        </w:rPr>
      </w:pPr>
      <w:proofErr w:type="spellStart"/>
      <w:r w:rsidRPr="00186F9F">
        <w:rPr>
          <w:sz w:val="24"/>
          <w:szCs w:val="24"/>
        </w:rPr>
        <w:t>hdl</w:t>
      </w:r>
      <w:proofErr w:type="spellEnd"/>
      <w:r w:rsidRPr="00186F9F">
        <w:rPr>
          <w:sz w:val="24"/>
          <w:szCs w:val="24"/>
        </w:rPr>
        <w:t>: high density lipoprotein</w:t>
      </w:r>
    </w:p>
    <w:p w:rsidR="00C52598" w:rsidRPr="00186F9F" w:rsidRDefault="00C52598" w:rsidP="00C52598">
      <w:pPr>
        <w:ind w:firstLine="720"/>
        <w:rPr>
          <w:sz w:val="24"/>
          <w:szCs w:val="24"/>
        </w:rPr>
      </w:pPr>
      <w:proofErr w:type="spellStart"/>
      <w:r w:rsidRPr="00186F9F">
        <w:rPr>
          <w:sz w:val="24"/>
          <w:szCs w:val="24"/>
        </w:rPr>
        <w:t>ldl</w:t>
      </w:r>
      <w:proofErr w:type="spellEnd"/>
      <w:r w:rsidRPr="00186F9F">
        <w:rPr>
          <w:sz w:val="24"/>
          <w:szCs w:val="24"/>
        </w:rPr>
        <w:t>: low density lipoprotein</w:t>
      </w:r>
    </w:p>
    <w:p w:rsidR="00C52598" w:rsidRPr="00186F9F" w:rsidRDefault="00C52598" w:rsidP="00C52598">
      <w:pPr>
        <w:ind w:firstLine="360"/>
        <w:rPr>
          <w:sz w:val="24"/>
          <w:szCs w:val="24"/>
        </w:rPr>
      </w:pPr>
    </w:p>
    <w:p w:rsidR="00C52598" w:rsidRPr="00186F9F" w:rsidRDefault="00C52598" w:rsidP="00C52598">
      <w:pPr>
        <w:ind w:firstLine="360"/>
        <w:rPr>
          <w:sz w:val="24"/>
          <w:szCs w:val="24"/>
        </w:rPr>
      </w:pPr>
      <w:r w:rsidRPr="00186F9F">
        <w:rPr>
          <w:sz w:val="24"/>
          <w:szCs w:val="24"/>
        </w:rPr>
        <w:t xml:space="preserve">The investigators are interested in the effects of different factors on hba1c. You, as a biostatistician, is helping in the data analysis. Based on prior knowledge, the focus will be put on </w:t>
      </w:r>
      <w:proofErr w:type="spellStart"/>
      <w:r w:rsidRPr="00186F9F">
        <w:rPr>
          <w:sz w:val="24"/>
          <w:szCs w:val="24"/>
        </w:rPr>
        <w:t>fbg</w:t>
      </w:r>
      <w:proofErr w:type="spellEnd"/>
      <w:r w:rsidRPr="00186F9F">
        <w:rPr>
          <w:sz w:val="24"/>
          <w:szCs w:val="24"/>
        </w:rPr>
        <w:t xml:space="preserve">, </w:t>
      </w:r>
      <w:proofErr w:type="spellStart"/>
      <w:r w:rsidRPr="00186F9F">
        <w:rPr>
          <w:sz w:val="24"/>
          <w:szCs w:val="24"/>
        </w:rPr>
        <w:t>tg</w:t>
      </w:r>
      <w:proofErr w:type="spellEnd"/>
      <w:r w:rsidRPr="00186F9F">
        <w:rPr>
          <w:sz w:val="24"/>
          <w:szCs w:val="24"/>
        </w:rPr>
        <w:t xml:space="preserve">, fins, and </w:t>
      </w:r>
      <w:proofErr w:type="spellStart"/>
      <w:r w:rsidRPr="00186F9F">
        <w:rPr>
          <w:sz w:val="24"/>
          <w:szCs w:val="24"/>
        </w:rPr>
        <w:t>bmi</w:t>
      </w:r>
      <w:proofErr w:type="spellEnd"/>
      <w:r w:rsidRPr="00186F9F">
        <w:rPr>
          <w:sz w:val="24"/>
          <w:szCs w:val="24"/>
        </w:rPr>
        <w:t>. For the following issues, please briefly summarize and report what you have done and what you have found out. Make sure that your report is not just a simple aggregate of software outputs!</w:t>
      </w:r>
    </w:p>
    <w:p w:rsidR="00C52598" w:rsidRDefault="00C52598" w:rsidP="00C52598">
      <w:pPr>
        <w:pStyle w:val="ListParagraph"/>
        <w:spacing w:after="160" w:line="259" w:lineRule="auto"/>
        <w:rPr>
          <w:sz w:val="24"/>
          <w:szCs w:val="24"/>
        </w:rPr>
      </w:pPr>
    </w:p>
    <w:p w:rsidR="00C52598" w:rsidRPr="00186F9F" w:rsidRDefault="00C52598" w:rsidP="00C52598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186F9F">
        <w:rPr>
          <w:sz w:val="24"/>
          <w:szCs w:val="24"/>
        </w:rPr>
        <w:t>Using the data in their original scales, please find an appropriate regression model. The regression assumptions should be evaluated and considered by the fitted model if necessary.</w:t>
      </w:r>
    </w:p>
    <w:p w:rsidR="00C52598" w:rsidRDefault="00C52598" w:rsidP="00C52598">
      <w:pPr>
        <w:pStyle w:val="ListParagraph"/>
        <w:spacing w:after="160" w:line="259" w:lineRule="auto"/>
        <w:rPr>
          <w:sz w:val="24"/>
          <w:szCs w:val="24"/>
        </w:rPr>
      </w:pPr>
    </w:p>
    <w:p w:rsidR="00C52598" w:rsidRPr="00186F9F" w:rsidRDefault="00C52598" w:rsidP="00C52598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186F9F">
        <w:rPr>
          <w:sz w:val="24"/>
          <w:szCs w:val="24"/>
        </w:rPr>
        <w:t>Conduct appropriate data transformation and find a corresponding fitted model.</w:t>
      </w:r>
    </w:p>
    <w:p w:rsidR="00C52598" w:rsidRDefault="00C52598" w:rsidP="00C52598">
      <w:pPr>
        <w:pStyle w:val="ListParagraph"/>
        <w:spacing w:after="160" w:line="259" w:lineRule="auto"/>
        <w:ind w:left="1080"/>
        <w:rPr>
          <w:sz w:val="24"/>
          <w:szCs w:val="24"/>
        </w:rPr>
      </w:pPr>
    </w:p>
    <w:p w:rsidR="00C52598" w:rsidRDefault="00C52598" w:rsidP="00C52598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186F9F">
        <w:rPr>
          <w:sz w:val="24"/>
          <w:szCs w:val="24"/>
        </w:rPr>
        <w:t xml:space="preserve">Assess which of the two models established in </w:t>
      </w:r>
      <w:r w:rsidR="00EE6D7E">
        <w:rPr>
          <w:sz w:val="24"/>
          <w:szCs w:val="24"/>
        </w:rPr>
        <w:t>a</w:t>
      </w:r>
      <w:r w:rsidRPr="00186F9F">
        <w:rPr>
          <w:sz w:val="24"/>
          <w:szCs w:val="24"/>
        </w:rPr>
        <w:t xml:space="preserve"> and </w:t>
      </w:r>
      <w:r w:rsidR="00EE6D7E">
        <w:rPr>
          <w:sz w:val="24"/>
          <w:szCs w:val="24"/>
        </w:rPr>
        <w:t>b</w:t>
      </w:r>
      <w:r w:rsidRPr="00186F9F">
        <w:rPr>
          <w:sz w:val="24"/>
          <w:szCs w:val="24"/>
        </w:rPr>
        <w:t xml:space="preserve"> is more appropriate for the data. Provide a brief justification for your conclusion.</w:t>
      </w:r>
    </w:p>
    <w:p w:rsidR="00C52598" w:rsidRDefault="00C52598" w:rsidP="00C52598">
      <w:pPr>
        <w:spacing w:after="160" w:line="259" w:lineRule="auto"/>
      </w:pPr>
      <w:bookmarkStart w:id="0" w:name="_GoBack"/>
      <w:bookmarkEnd w:id="0"/>
    </w:p>
    <w:sectPr w:rsidR="00C52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00C8"/>
    <w:multiLevelType w:val="hybridMultilevel"/>
    <w:tmpl w:val="6268B434"/>
    <w:lvl w:ilvl="0" w:tplc="AB6A7E9E"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B0A176E"/>
    <w:multiLevelType w:val="hybridMultilevel"/>
    <w:tmpl w:val="44B42202"/>
    <w:lvl w:ilvl="0" w:tplc="2F14631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D7A6B"/>
    <w:multiLevelType w:val="hybridMultilevel"/>
    <w:tmpl w:val="D14A7EBE"/>
    <w:lvl w:ilvl="0" w:tplc="BDC48A8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98"/>
    <w:rsid w:val="004B5243"/>
    <w:rsid w:val="005C2E99"/>
    <w:rsid w:val="007D05ED"/>
    <w:rsid w:val="00C52598"/>
    <w:rsid w:val="00DD7DCE"/>
    <w:rsid w:val="00EE6D7E"/>
    <w:rsid w:val="00F8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0E42"/>
  <w15:chartTrackingRefBased/>
  <w15:docId w15:val="{E3A33F95-0911-4315-AC18-1B2ED337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598"/>
    <w:pPr>
      <w:spacing w:after="0" w:line="240" w:lineRule="auto"/>
    </w:pPr>
    <w:rPr>
      <w:rFonts w:ascii="Times New Roman" w:hAnsi="Times New Roman" w:cs="Times New Roman"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98"/>
    <w:pPr>
      <w:ind w:left="720"/>
      <w:contextualSpacing/>
    </w:pPr>
  </w:style>
  <w:style w:type="table" w:styleId="PlainTable3">
    <w:name w:val="Plain Table 3"/>
    <w:basedOn w:val="TableNormal"/>
    <w:uiPriority w:val="43"/>
    <w:rsid w:val="00C525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C5259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Chao   (HSC)</dc:creator>
  <cp:keywords/>
  <dc:description/>
  <cp:lastModifiedBy>Xu, Chao   (HSC)</cp:lastModifiedBy>
  <cp:revision>2</cp:revision>
  <dcterms:created xsi:type="dcterms:W3CDTF">2021-02-27T05:09:00Z</dcterms:created>
  <dcterms:modified xsi:type="dcterms:W3CDTF">2021-02-27T05:09:00Z</dcterms:modified>
</cp:coreProperties>
</file>